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themeColor="accent1" w:val="4472C4"/>
          <w:sz w:val="48"/>
          <w:szCs w:val="48"/>
        </w:rPr>
      </w:pPr>
      <w:r>
        <w:rPr>
          <w:b/>
          <w:bCs/>
          <w:color w:themeColor="accent1" w:val="4472C4"/>
          <w:sz w:val="32"/>
          <w:szCs w:val="32"/>
        </w:rPr>
        <w:t>APPLICATION FORM</w:t>
      </w:r>
    </w:p>
    <w:p>
      <w:pPr>
        <w:pStyle w:val="Normal"/>
        <w:jc w:val="center"/>
        <w:rPr>
          <w:b/>
          <w:bCs/>
          <w:color w:themeColor="accent1" w:val="4472C4"/>
          <w:sz w:val="48"/>
          <w:szCs w:val="48"/>
        </w:rPr>
      </w:pPr>
      <w:r>
        <w:rPr>
          <w:b/>
          <w:bCs/>
          <w:color w:themeColor="accent1" w:val="4472C4"/>
          <w:sz w:val="32"/>
          <w:szCs w:val="32"/>
        </w:rPr>
        <w:t>FOR A PLACE ON</w:t>
      </w:r>
    </w:p>
    <w:p>
      <w:pPr>
        <w:pStyle w:val="Normal"/>
        <w:jc w:val="center"/>
        <w:rPr>
          <w:b/>
          <w:bCs/>
          <w:color w:themeColor="accent1" w:val="4472C4"/>
          <w:sz w:val="32"/>
          <w:szCs w:val="32"/>
        </w:rPr>
      </w:pPr>
      <w:r>
        <w:rPr>
          <w:b/>
          <w:bCs/>
          <w:color w:themeColor="accent1" w:val="4472C4"/>
          <w:sz w:val="32"/>
          <w:szCs w:val="32"/>
        </w:rPr>
        <w:t xml:space="preserve">THE CLASSIC CHANNEL REGATTA VOYAGE ABOARD ‘PEGASUS’ </w:t>
      </w:r>
    </w:p>
    <w:p>
      <w:pPr>
        <w:pStyle w:val="Normal"/>
        <w:jc w:val="center"/>
        <w:rPr>
          <w:b/>
          <w:bCs/>
          <w:color w:themeColor="accent1" w:val="4472C4"/>
          <w:sz w:val="32"/>
          <w:szCs w:val="32"/>
        </w:rPr>
      </w:pPr>
      <w:r>
        <w:rPr/>
        <w:t>5 – 18 JULY 2026</w:t>
      </w:r>
    </w:p>
    <w:p>
      <w:pPr>
        <w:pStyle w:val="Normal"/>
        <w:jc w:val="center"/>
        <w:rPr>
          <w:b/>
          <w:bCs/>
          <w:color w:themeColor="accent1" w:val="4472C4"/>
          <w:sz w:val="32"/>
          <w:szCs w:val="32"/>
        </w:rPr>
      </w:pPr>
      <w:r>
        <w:rPr/>
      </w:r>
    </w:p>
    <w:tbl>
      <w:tblPr>
        <w:tblStyle w:val="TableGrid"/>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96"/>
        <w:gridCol w:w="8080"/>
      </w:tblGrid>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First Name</w:t>
            </w:r>
          </w:p>
          <w:p>
            <w:pPr>
              <w:pStyle w:val="Normal"/>
              <w:widowControl/>
              <w:spacing w:before="0" w:after="0"/>
              <w:jc w:val="center"/>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Surname</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Date of Birth</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 xml:space="preserve">Telephone No                                       </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Mobile No</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Email</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1696" w:type="dxa"/>
            <w:tcBorders/>
          </w:tcPr>
          <w:p>
            <w:pPr>
              <w:pStyle w:val="Normal"/>
              <w:keepNext w:val="true"/>
              <w:widowControl/>
              <w:spacing w:before="0" w:after="0"/>
              <w:jc w:val="start"/>
              <w:rPr>
                <w:sz w:val="22"/>
                <w:szCs w:val="22"/>
              </w:rPr>
            </w:pPr>
            <w:r>
              <w:rPr>
                <w:rFonts w:eastAsia="Calibri" w:cs=""/>
                <w:kern w:val="0"/>
                <w:sz w:val="22"/>
                <w:szCs w:val="22"/>
                <w:lang w:val="en-GB" w:eastAsia="en-US" w:bidi="ar-SA"/>
              </w:rPr>
              <w:t>Postal Address</w:t>
            </w:r>
          </w:p>
          <w:p>
            <w:pPr>
              <w:pStyle w:val="Normal"/>
              <w:widowControl/>
              <w:spacing w:before="0" w:after="0"/>
              <w:jc w:val="start"/>
              <w:rPr>
                <w:sz w:val="22"/>
                <w:szCs w:val="22"/>
              </w:rPr>
            </w:pPr>
            <w:r>
              <w:rPr>
                <w:rFonts w:eastAsia="Calibri" w:cs=""/>
                <w:kern w:val="0"/>
                <w:sz w:val="22"/>
                <w:szCs w:val="22"/>
                <w:lang w:val="en-GB" w:eastAsia="en-US" w:bidi="ar-SA"/>
              </w:rPr>
            </w:r>
          </w:p>
        </w:tc>
        <w:tc>
          <w:tcPr>
            <w:tcW w:w="8080" w:type="dxa"/>
            <w:tcBorders/>
          </w:tcPr>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9776" w:type="dxa"/>
            <w:gridSpan w:val="2"/>
            <w:tcBorders/>
          </w:tcPr>
          <w:p>
            <w:pPr>
              <w:pStyle w:val="Normal"/>
              <w:keepNext w:val="true"/>
              <w:widowControl/>
              <w:spacing w:before="0" w:after="0"/>
              <w:jc w:val="start"/>
              <w:rPr>
                <w:sz w:val="22"/>
                <w:szCs w:val="22"/>
              </w:rPr>
            </w:pPr>
            <w:r>
              <w:rPr>
                <w:rFonts w:eastAsia="Calibri" w:cs=""/>
                <w:kern w:val="0"/>
                <w:sz w:val="22"/>
                <w:szCs w:val="22"/>
                <w:lang w:val="en-GB" w:eastAsia="en-US" w:bidi="ar-SA"/>
              </w:rPr>
              <w:t>Please give a brief statement of why you would like to go on the voyage and why you believe you deserve a place.</w:t>
            </w:r>
          </w:p>
        </w:tc>
      </w:tr>
      <w:tr>
        <w:trPr>
          <w:cantSplit w:val="true"/>
        </w:trPr>
        <w:tc>
          <w:tcPr>
            <w:tcW w:w="9776" w:type="dxa"/>
            <w:gridSpan w:val="2"/>
            <w:tcBorders/>
          </w:tcPr>
          <w:p>
            <w:pPr>
              <w:pStyle w:val="Normal"/>
              <w:keepNext w:val="true"/>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p>
            <w:pPr>
              <w:pStyle w:val="Normal"/>
              <w:widowControl/>
              <w:spacing w:before="0" w:after="0"/>
              <w:jc w:val="start"/>
              <w:rPr>
                <w:sz w:val="22"/>
                <w:szCs w:val="22"/>
              </w:rPr>
            </w:pPr>
            <w:r>
              <w:rPr>
                <w:rFonts w:eastAsia="Calibri" w:cs=""/>
                <w:kern w:val="0"/>
                <w:sz w:val="22"/>
                <w:szCs w:val="22"/>
                <w:lang w:val="en-GB" w:eastAsia="en-US" w:bidi="ar-SA"/>
              </w:rPr>
            </w:r>
          </w:p>
        </w:tc>
      </w:tr>
      <w:tr>
        <w:trPr>
          <w:cantSplit w:val="true"/>
        </w:trPr>
        <w:tc>
          <w:tcPr>
            <w:tcW w:w="9776" w:type="dxa"/>
            <w:gridSpan w:val="2"/>
            <w:tcBorders/>
          </w:tcPr>
          <w:p>
            <w:pPr>
              <w:pStyle w:val="Normal"/>
              <w:keepNext w:val="true"/>
              <w:widowControl/>
              <w:spacing w:before="0" w:after="0"/>
              <w:jc w:val="start"/>
              <w:rPr>
                <w:sz w:val="22"/>
                <w:szCs w:val="22"/>
              </w:rPr>
            </w:pPr>
            <w:r>
              <w:rPr>
                <w:rFonts w:eastAsia="Times New Roman" w:cs="Calibri" w:cstheme="minorHAnsi"/>
                <w:kern w:val="0"/>
                <w:sz w:val="22"/>
                <w:szCs w:val="22"/>
                <w:lang w:val="en-GB" w:eastAsia="en-US" w:bidi="ar-SA"/>
              </w:rPr>
              <w:t xml:space="preserve">This voyage presents many opportunities for personal development. What do you hope will be the key benefits for you? </w:t>
            </w:r>
          </w:p>
        </w:tc>
      </w:tr>
      <w:tr>
        <w:trPr>
          <w:cantSplit w:val="true"/>
        </w:trPr>
        <w:tc>
          <w:tcPr>
            <w:tcW w:w="9776" w:type="dxa"/>
            <w:gridSpan w:val="2"/>
            <w:tcBorders/>
          </w:tcPr>
          <w:p>
            <w:pPr>
              <w:pStyle w:val="Normal"/>
              <w:widowControl/>
              <w:spacing w:beforeAutospacing="1" w:afterAutospacing="1"/>
              <w:jc w:val="start"/>
              <w:rPr>
                <w:rFonts w:eastAsia="Times New Roman" w:cs="Calibri" w:cstheme="minorHAnsi"/>
                <w:sz w:val="22"/>
                <w:szCs w:val="22"/>
              </w:rPr>
            </w:pPr>
            <w:r>
              <w:rPr>
                <w:rFonts w:eastAsia="Times New Roman" w:cs="Calibri" w:cstheme="minorHAnsi"/>
                <w:kern w:val="0"/>
                <w:sz w:val="22"/>
                <w:szCs w:val="22"/>
                <w:lang w:val="en-GB" w:eastAsia="en-US" w:bidi="ar-SA"/>
              </w:rPr>
            </w:r>
          </w:p>
          <w:p>
            <w:pPr>
              <w:pStyle w:val="Normal"/>
              <w:widowControl/>
              <w:spacing w:beforeAutospacing="1" w:afterAutospacing="1"/>
              <w:jc w:val="start"/>
              <w:rPr>
                <w:rFonts w:eastAsia="Times New Roman" w:cs="Calibri" w:cstheme="minorHAnsi"/>
                <w:sz w:val="22"/>
                <w:szCs w:val="22"/>
              </w:rPr>
            </w:pPr>
            <w:r>
              <w:rPr>
                <w:rFonts w:eastAsia="Times New Roman" w:cs="Calibri" w:cstheme="minorHAnsi"/>
                <w:kern w:val="0"/>
                <w:sz w:val="22"/>
                <w:szCs w:val="22"/>
                <w:lang w:val="en-GB" w:eastAsia="en-US" w:bidi="ar-SA"/>
              </w:rPr>
            </w:r>
          </w:p>
          <w:p>
            <w:pPr>
              <w:pStyle w:val="Normal"/>
              <w:widowControl/>
              <w:spacing w:beforeAutospacing="1" w:afterAutospacing="1"/>
              <w:jc w:val="start"/>
              <w:rPr>
                <w:rFonts w:eastAsia="Times New Roman" w:cs="Calibri" w:cstheme="minorHAnsi"/>
                <w:sz w:val="22"/>
                <w:szCs w:val="22"/>
              </w:rPr>
            </w:pPr>
            <w:r>
              <w:rPr>
                <w:rFonts w:eastAsia="Times New Roman" w:cs="Calibri" w:cstheme="minorHAnsi"/>
                <w:kern w:val="0"/>
                <w:sz w:val="22"/>
                <w:szCs w:val="22"/>
                <w:lang w:val="en-GB" w:eastAsia="en-US" w:bidi="ar-SA"/>
              </w:rPr>
            </w:r>
          </w:p>
          <w:p>
            <w:pPr>
              <w:pStyle w:val="Normal"/>
              <w:widowControl/>
              <w:spacing w:beforeAutospacing="1" w:afterAutospacing="1"/>
              <w:jc w:val="start"/>
              <w:rPr>
                <w:rFonts w:eastAsia="Times New Roman" w:cs="Calibri" w:cstheme="minorHAnsi"/>
                <w:sz w:val="22"/>
                <w:szCs w:val="22"/>
              </w:rPr>
            </w:pPr>
            <w:r>
              <w:rPr>
                <w:rFonts w:eastAsia="Times New Roman" w:cs="Calibri" w:cstheme="minorHAnsi"/>
                <w:kern w:val="0"/>
                <w:sz w:val="22"/>
                <w:szCs w:val="22"/>
                <w:lang w:val="en-GB" w:eastAsia="en-US" w:bidi="ar-SA"/>
              </w:rPr>
            </w:r>
          </w:p>
          <w:p>
            <w:pPr>
              <w:pStyle w:val="Normal"/>
              <w:widowControl/>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r>
          </w:p>
          <w:p>
            <w:pPr>
              <w:pStyle w:val="Normal"/>
              <w:widowControl/>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r>
          </w:p>
        </w:tc>
      </w:tr>
    </w:tbl>
    <w:p>
      <w:pPr>
        <w:pStyle w:val="BodyText"/>
        <w:rPr/>
      </w:pPr>
      <w:r>
        <w:rPr/>
      </w:r>
    </w:p>
    <w:tbl>
      <w:tblPr>
        <w:tblStyle w:val="TableGrid"/>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76"/>
      </w:tblGrid>
      <w:tr>
        <w:trPr>
          <w:cantSplit w:val="true"/>
        </w:trPr>
        <w:tc>
          <w:tcPr>
            <w:tcW w:w="9776" w:type="dxa"/>
            <w:tcBorders/>
          </w:tcPr>
          <w:p>
            <w:pPr>
              <w:pStyle w:val="Normal"/>
              <w:keepNext w:val="true"/>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You do not need any previous sailing experience to take part, but if you do have some, it will be helpful for us to know what that experience is.</w:t>
            </w:r>
          </w:p>
        </w:tc>
      </w:tr>
    </w:tbl>
    <w:tbl>
      <w:tblPr>
        <w:tblStyle w:val="TableGrid"/>
        <w:tblW w:w="977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073"/>
        <w:gridCol w:w="1703"/>
      </w:tblGrid>
      <w:tr>
        <w:trPr>
          <w:cantSplit w:val="true"/>
        </w:trPr>
        <w:tc>
          <w:tcPr>
            <w:tcW w:w="9776" w:type="dxa"/>
            <w:gridSpan w:val="2"/>
            <w:tcBorders/>
          </w:tcPr>
          <w:p>
            <w:pPr>
              <w:pStyle w:val="Normal"/>
              <w:widowControl/>
              <w:suppressAutoHyphens w:val="true"/>
              <w:spacing w:beforeAutospacing="1" w:afterAutospacing="1"/>
              <w:jc w:val="start"/>
              <w:rPr>
                <w:rFonts w:eastAsia="Times New Roman" w:cs="Calibri" w:cstheme="minorHAnsi"/>
                <w:sz w:val="22"/>
                <w:szCs w:val="22"/>
              </w:rPr>
            </w:pPr>
            <w:r>
              <w:rPr>
                <w:rFonts w:eastAsia="Times New Roman" w:cs="Calibri" w:cstheme="minorHAnsi"/>
                <w:sz w:val="22"/>
                <w:szCs w:val="22"/>
              </w:rPr>
              <w:br/>
              <w:br/>
              <w:br/>
            </w:r>
          </w:p>
          <w:p>
            <w:pPr>
              <w:pStyle w:val="Normal"/>
              <w:widowControl/>
              <w:suppressAutoHyphens w:val="true"/>
              <w:spacing w:beforeAutospacing="1" w:afterAutospacing="1"/>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9776" w:type="dxa"/>
            <w:gridSpan w:val="2"/>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You will be expected to pay a modest contribution to the total cost of your place on the voyage so that you have some ‘buy-in’ and commitment to the experience – the amount will not be more than £250 and could be less if we feel you are eligible for a bursary grant. Please tell us how you intend to raise this amount or tell us the reasons you feel this amount is out of your reach and may make you eligible for a bursary grant. </w:t>
            </w:r>
          </w:p>
        </w:tc>
      </w:tr>
      <w:tr>
        <w:trPr>
          <w:cantSplit w:val="true"/>
        </w:trPr>
        <w:tc>
          <w:tcPr>
            <w:tcW w:w="9776" w:type="dxa"/>
            <w:gridSpan w:val="2"/>
            <w:tcBorders/>
          </w:tcPr>
          <w:p>
            <w:pPr>
              <w:pStyle w:val="Normal"/>
              <w:widowControl/>
              <w:suppressAutoHyphens w:val="true"/>
              <w:spacing w:beforeAutospacing="1" w:afterAutospacing="1"/>
              <w:jc w:val="start"/>
              <w:rPr>
                <w:rFonts w:eastAsia="Times New Roman" w:cs="Calibri" w:cstheme="minorHAnsi"/>
                <w:sz w:val="22"/>
                <w:szCs w:val="22"/>
              </w:rPr>
            </w:pPr>
            <w:r>
              <w:rPr>
                <w:rFonts w:eastAsia="Times New Roman" w:cs="Calibri" w:cstheme="minorHAnsi"/>
                <w:sz w:val="22"/>
                <w:szCs w:val="22"/>
              </w:rPr>
            </w:r>
          </w:p>
          <w:p>
            <w:pPr>
              <w:pStyle w:val="Normal"/>
              <w:widowControl/>
              <w:suppressAutoHyphens w:val="true"/>
              <w:spacing w:beforeAutospacing="1" w:afterAutospacing="1"/>
              <w:jc w:val="start"/>
              <w:rPr>
                <w:rFonts w:eastAsia="Times New Roman" w:cs="Calibri" w:cstheme="minorHAnsi"/>
                <w:sz w:val="22"/>
                <w:szCs w:val="22"/>
              </w:rPr>
            </w:pPr>
            <w:r>
              <w:rPr>
                <w:rFonts w:eastAsia="Times New Roman" w:cs="Calibri" w:cstheme="minorHAnsi"/>
                <w:sz w:val="22"/>
                <w:szCs w:val="22"/>
              </w:rPr>
            </w:r>
          </w:p>
          <w:p>
            <w:pPr>
              <w:pStyle w:val="Normal"/>
              <w:widowControl/>
              <w:suppressAutoHyphens w:val="true"/>
              <w:spacing w:beforeAutospacing="1" w:afterAutospacing="1"/>
              <w:jc w:val="start"/>
              <w:rPr>
                <w:rFonts w:eastAsia="Times New Roman" w:cs="Calibri" w:cstheme="minorHAnsi"/>
                <w:sz w:val="22"/>
                <w:szCs w:val="22"/>
              </w:rPr>
            </w:pPr>
            <w:r>
              <w:rPr>
                <w:rFonts w:eastAsia="Times New Roman" w:cs="Calibri" w:cstheme="minorHAnsi"/>
                <w:sz w:val="22"/>
                <w:szCs w:val="22"/>
              </w:rPr>
            </w:r>
          </w:p>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9776" w:type="dxa"/>
            <w:gridSpan w:val="2"/>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To tell us about your circumstances, please tick the boxes below that apply to you. If you or your parents or guardian are on low income, you may be eligible for support in funding the £250 voyage contribution.</w:t>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                                                                                                                                                                                                                                                                   </w:t>
            </w:r>
          </w:p>
        </w:tc>
        <w:tc>
          <w:tcPr>
            <w:tcW w:w="1703" w:type="dxa"/>
            <w:tcBorders/>
          </w:tcPr>
          <w:p>
            <w:pPr>
              <w:pStyle w:val="Normal"/>
              <w:widowControl/>
              <w:suppressAutoHyphens w:val="true"/>
              <w:spacing w:beforeAutospacing="1" w:after="0"/>
              <w:jc w:val="center"/>
              <w:rPr>
                <w:rFonts w:eastAsia="Times New Roman" w:cs="Calibri" w:cstheme="minorHAnsi"/>
                <w:sz w:val="22"/>
                <w:szCs w:val="22"/>
              </w:rPr>
            </w:pPr>
            <w:r>
              <w:rPr>
                <w:rFonts w:eastAsia="Wingdings" w:cs="Wingdings" w:ascii="Wingdings" w:hAnsi="Wingdings"/>
                <w:kern w:val="0"/>
                <w:sz w:val="22"/>
                <w:szCs w:val="22"/>
                <w:lang w:val="en-GB" w:eastAsia="en-US" w:bidi="ar-SA"/>
              </w:rPr>
              <w:sym w:font="Wingdings" w:char="f0fc"/>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You or your parent(s)/guardian are not in full time employment</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You or your Parent(s)/guardian receive low-income benefits                                                              </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You receive, or received, free School meals</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You are, or have been, in care or looked after by a single parent or guardian </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You are a student in receipt of financial support</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You are a carer looking after siblings or parents/guardians  </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You have lost a parent, sibling or close family member</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 xml:space="preserve"> </w:t>
            </w:r>
            <w:r>
              <w:rPr>
                <w:rFonts w:eastAsia="Times New Roman" w:cs="Calibri" w:cstheme="minorHAnsi"/>
                <w:kern w:val="0"/>
                <w:sz w:val="22"/>
                <w:szCs w:val="22"/>
                <w:lang w:val="en-GB" w:eastAsia="en-US" w:bidi="ar-SA"/>
              </w:rPr>
              <w:t xml:space="preserve">You have additional support needs                                                                                                             </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kern w:val="0"/>
                <w:sz w:val="22"/>
                <w:szCs w:val="22"/>
                <w:lang w:val="en-GB" w:eastAsia="en-US" w:bidi="ar-SA"/>
              </w:rPr>
              <w:t>None of the above</w:t>
            </w:r>
          </w:p>
        </w:tc>
        <w:tc>
          <w:tcPr>
            <w:tcW w:w="1703" w:type="dxa"/>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8073" w:type="dxa"/>
            <w:tcBorders>
              <w:start w:val="nil"/>
              <w:bottom w:val="nil"/>
              <w:end w:val="nil"/>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c>
          <w:tcPr>
            <w:tcW w:w="1703" w:type="dxa"/>
            <w:tcBorders>
              <w:start w:val="nil"/>
              <w:bottom w:val="nil"/>
              <w:end w:val="nil"/>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9776" w:type="dxa"/>
            <w:gridSpan w:val="2"/>
            <w:tcBorders>
              <w:top w:val="nil"/>
              <w:start w:val="nil"/>
              <w:bottom w:val="nil"/>
              <w:end w:val="nil"/>
            </w:tcBorders>
          </w:tcPr>
          <w:p>
            <w:pPr>
              <w:pStyle w:val="Normal"/>
              <w:widowControl/>
              <w:suppressAutoHyphens w:val="true"/>
              <w:spacing w:before="0" w:after="0"/>
              <w:jc w:val="start"/>
              <w:rPr>
                <w:sz w:val="22"/>
                <w:szCs w:val="22"/>
              </w:rPr>
            </w:pPr>
            <w:r>
              <w:rPr>
                <w:rFonts w:eastAsia="Calibri" w:cs=""/>
                <w:kern w:val="0"/>
                <w:sz w:val="22"/>
                <w:szCs w:val="22"/>
                <w:lang w:val="en-GB" w:eastAsia="en-US" w:bidi="ar-SA"/>
              </w:rPr>
              <w:t>I declare that the information given on this form is true and complete.</w:t>
            </w:r>
          </w:p>
        </w:tc>
      </w:tr>
      <w:tr>
        <w:trPr>
          <w:cantSplit w:val="true"/>
        </w:trPr>
        <w:tc>
          <w:tcPr>
            <w:tcW w:w="9776" w:type="dxa"/>
            <w:gridSpan w:val="2"/>
            <w:tcBorders>
              <w:top w:val="nil"/>
              <w:start w:val="nil"/>
              <w:bottom w:val="nil"/>
              <w:end w:val="nil"/>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r>
        <w:trPr>
          <w:cantSplit w:val="true"/>
        </w:trPr>
        <w:tc>
          <w:tcPr>
            <w:tcW w:w="9776" w:type="dxa"/>
            <w:gridSpan w:val="2"/>
            <w:tcBorders>
              <w:top w:val="nil"/>
              <w:start w:val="nil"/>
              <w:bottom w:val="nil"/>
              <w:end w:val="nil"/>
            </w:tcBorders>
          </w:tcPr>
          <w:p>
            <w:pPr>
              <w:pStyle w:val="Normal"/>
              <w:widowControl/>
              <w:suppressAutoHyphens w:val="true"/>
              <w:spacing w:beforeAutospacing="1" w:after="0"/>
              <w:jc w:val="start"/>
              <w:rPr>
                <w:rFonts w:eastAsia="Times New Roman" w:cs="Calibri" w:cstheme="minorHAnsi"/>
                <w:sz w:val="22"/>
                <w:szCs w:val="22"/>
              </w:rPr>
            </w:pPr>
            <w:r>
              <w:rPr>
                <w:rFonts w:eastAsia="Times New Roman" w:cs="Calibri" w:cstheme="minorHAnsi"/>
                <w:sz w:val="22"/>
                <w:szCs w:val="22"/>
              </w:rPr>
            </w:r>
          </w:p>
        </w:tc>
      </w:tr>
    </w:tbl>
    <w:tbl>
      <w:tblPr>
        <w:tblStyle w:val="TableGrid"/>
        <w:tblW w:w="9776"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3823"/>
        <w:gridCol w:w="5953"/>
      </w:tblGrid>
      <w:tr>
        <w:trPr/>
        <w:tc>
          <w:tcPr>
            <w:tcW w:w="3823" w:type="dxa"/>
            <w:tcBorders>
              <w:top w:val="nil"/>
              <w:start w:val="nil"/>
              <w:bottom w:val="nil"/>
              <w:end w:val="nil"/>
            </w:tcBorders>
          </w:tcPr>
          <w:p>
            <w:pPr>
              <w:pStyle w:val="Normal"/>
              <w:widowControl/>
              <w:spacing w:before="0" w:after="0"/>
              <w:jc w:val="end"/>
              <w:rPr>
                <w:sz w:val="22"/>
                <w:szCs w:val="22"/>
              </w:rPr>
            </w:pPr>
            <w:r>
              <w:rPr>
                <w:rFonts w:eastAsia="Times New Roman" w:cs="Calibri" w:cstheme="minorHAnsi"/>
                <w:kern w:val="0"/>
                <w:sz w:val="22"/>
                <w:szCs w:val="22"/>
                <w:lang w:val="en-GB" w:eastAsia="en-US" w:bidi="ar-SA"/>
              </w:rPr>
              <w:t>Signed:</w:t>
            </w:r>
          </w:p>
        </w:tc>
        <w:tc>
          <w:tcPr>
            <w:tcW w:w="5953" w:type="dxa"/>
            <w:tcBorders>
              <w:top w:val="nil"/>
              <w:start w:val="nil"/>
              <w:bottom w:val="dashed" w:sz="4" w:space="0" w:color="000000"/>
              <w:end w:val="nil"/>
            </w:tcBorders>
          </w:tcPr>
          <w:p>
            <w:pPr>
              <w:pStyle w:val="Normal"/>
              <w:widowControl/>
              <w:spacing w:before="0" w:after="0"/>
              <w:jc w:val="start"/>
              <w:rPr>
                <w:rFonts w:ascii="Calibri" w:hAnsi="Calibri" w:eastAsia="Calibri" w:cs=""/>
                <w:color w:val="CCCCCC"/>
                <w:kern w:val="0"/>
                <w:sz w:val="22"/>
                <w:szCs w:val="22"/>
                <w:lang w:val="en-GB" w:eastAsia="en-US" w:bidi="ar-SA"/>
              </w:rPr>
            </w:pPr>
            <w:r>
              <w:rPr>
                <w:rFonts w:eastAsia="Calibri" w:cs=""/>
                <w:color w:val="CCCCCC"/>
                <w:kern w:val="0"/>
                <w:sz w:val="22"/>
                <w:szCs w:val="22"/>
                <w:lang w:val="en-GB" w:eastAsia="en-US" w:bidi="ar-SA"/>
              </w:rPr>
            </w:r>
          </w:p>
        </w:tc>
      </w:tr>
      <w:tr>
        <w:trPr/>
        <w:tc>
          <w:tcPr>
            <w:tcW w:w="3823" w:type="dxa"/>
            <w:tcBorders>
              <w:top w:val="nil"/>
              <w:start w:val="nil"/>
              <w:bottom w:val="nil"/>
              <w:end w:val="nil"/>
            </w:tcBorders>
          </w:tcPr>
          <w:p>
            <w:pPr>
              <w:pStyle w:val="Normal"/>
              <w:widowControl/>
              <w:spacing w:before="0" w:after="0"/>
              <w:jc w:val="end"/>
              <w:rPr>
                <w:rFonts w:eastAsia="Times New Roman" w:cs="Calibri" w:cstheme="minorHAnsi"/>
                <w:sz w:val="22"/>
                <w:szCs w:val="22"/>
              </w:rPr>
            </w:pPr>
            <w:r>
              <w:rPr>
                <w:rFonts w:eastAsia="Times New Roman" w:cs="Calibri" w:cstheme="minorHAnsi"/>
                <w:kern w:val="0"/>
                <w:sz w:val="22"/>
                <w:szCs w:val="22"/>
                <w:lang w:val="en-GB" w:eastAsia="en-US" w:bidi="ar-SA"/>
              </w:rPr>
            </w:r>
          </w:p>
        </w:tc>
        <w:tc>
          <w:tcPr>
            <w:tcW w:w="5953" w:type="dxa"/>
            <w:tcBorders>
              <w:top w:val="dashed" w:sz="4" w:space="0" w:color="000000"/>
              <w:start w:val="nil"/>
              <w:bottom w:val="nil"/>
              <w:end w:val="nil"/>
            </w:tcBorders>
          </w:tcPr>
          <w:p>
            <w:pPr>
              <w:pStyle w:val="Normal"/>
              <w:widowControl/>
              <w:spacing w:before="0" w:after="0"/>
              <w:jc w:val="start"/>
              <w:rPr>
                <w:rFonts w:ascii="Calibri" w:hAnsi="Calibri" w:eastAsia="Calibri" w:cs=""/>
                <w:color w:val="CCCCCC"/>
                <w:kern w:val="0"/>
                <w:sz w:val="22"/>
                <w:szCs w:val="22"/>
                <w:lang w:val="en-GB" w:eastAsia="en-US" w:bidi="ar-SA"/>
              </w:rPr>
            </w:pPr>
            <w:r>
              <w:rPr>
                <w:rFonts w:eastAsia="Calibri" w:cs=""/>
                <w:color w:val="CCCCCC"/>
                <w:kern w:val="0"/>
                <w:sz w:val="22"/>
                <w:szCs w:val="22"/>
                <w:lang w:val="en-GB" w:eastAsia="en-US" w:bidi="ar-SA"/>
              </w:rPr>
            </w:r>
          </w:p>
        </w:tc>
      </w:tr>
      <w:tr>
        <w:trPr/>
        <w:tc>
          <w:tcPr>
            <w:tcW w:w="3823" w:type="dxa"/>
            <w:tcBorders>
              <w:top w:val="nil"/>
              <w:start w:val="nil"/>
              <w:bottom w:val="nil"/>
              <w:end w:val="nil"/>
            </w:tcBorders>
          </w:tcPr>
          <w:p>
            <w:pPr>
              <w:pStyle w:val="Normal"/>
              <w:widowControl/>
              <w:spacing w:before="0" w:after="0"/>
              <w:jc w:val="start"/>
              <w:rPr>
                <w:sz w:val="22"/>
                <w:szCs w:val="22"/>
              </w:rPr>
            </w:pPr>
            <w:r>
              <w:rPr>
                <w:rFonts w:eastAsia="Calibri" w:cs=""/>
                <w:kern w:val="0"/>
                <w:sz w:val="22"/>
                <w:szCs w:val="22"/>
                <w:lang w:val="en-GB" w:eastAsia="en-US" w:bidi="ar-SA"/>
              </w:rPr>
              <w:t>If under 18 at the time of signing:</w:t>
            </w:r>
          </w:p>
          <w:p>
            <w:pPr>
              <w:pStyle w:val="Normal"/>
              <w:widowControl/>
              <w:spacing w:before="0" w:after="0"/>
              <w:jc w:val="end"/>
              <w:rPr>
                <w:sz w:val="22"/>
                <w:szCs w:val="22"/>
              </w:rPr>
            </w:pPr>
            <w:r>
              <w:rPr>
                <w:rFonts w:eastAsia="Calibri" w:cs=""/>
                <w:kern w:val="0"/>
                <w:sz w:val="22"/>
                <w:szCs w:val="22"/>
                <w:lang w:val="en-GB" w:eastAsia="en-US" w:bidi="ar-SA"/>
              </w:rPr>
            </w:r>
          </w:p>
          <w:p>
            <w:pPr>
              <w:pStyle w:val="Normal"/>
              <w:widowControl/>
              <w:spacing w:before="0" w:after="0"/>
              <w:jc w:val="center"/>
              <w:rPr>
                <w:rFonts w:eastAsia="Times New Roman" w:cs="Calibri" w:cstheme="minorHAnsi"/>
                <w:sz w:val="22"/>
                <w:szCs w:val="22"/>
              </w:rPr>
            </w:pPr>
            <w:r>
              <w:rPr>
                <w:rFonts w:eastAsia="Calibri" w:cs=""/>
                <w:kern w:val="0"/>
                <w:sz w:val="22"/>
                <w:szCs w:val="22"/>
                <w:lang w:val="en-GB" w:eastAsia="en-US" w:bidi="ar-SA"/>
              </w:rPr>
              <w:t xml:space="preserve">                 </w:t>
            </w:r>
            <w:bookmarkStart w:id="0" w:name="_GoBack"/>
            <w:bookmarkEnd w:id="0"/>
            <w:r>
              <w:rPr>
                <w:rFonts w:eastAsia="Calibri" w:cs=""/>
                <w:kern w:val="0"/>
                <w:sz w:val="22"/>
                <w:szCs w:val="22"/>
                <w:lang w:val="en-GB" w:eastAsia="en-US" w:bidi="ar-SA"/>
              </w:rPr>
              <w:t xml:space="preserve">Name of parent or guardian :  </w:t>
            </w:r>
          </w:p>
        </w:tc>
        <w:tc>
          <w:tcPr>
            <w:tcW w:w="5953" w:type="dxa"/>
            <w:tcBorders>
              <w:top w:val="nil"/>
              <w:start w:val="nil"/>
              <w:bottom w:val="dashed" w:sz="4" w:space="0" w:color="000000"/>
              <w:end w:val="nil"/>
            </w:tcBorders>
          </w:tcPr>
          <w:p>
            <w:pPr>
              <w:pStyle w:val="Normal"/>
              <w:widowControl/>
              <w:spacing w:before="0" w:after="0"/>
              <w:jc w:val="start"/>
              <w:rPr>
                <w:rFonts w:ascii="Calibri" w:hAnsi="Calibri" w:eastAsia="Calibri" w:cs=""/>
                <w:color w:val="CCCCCC"/>
                <w:kern w:val="0"/>
                <w:sz w:val="22"/>
                <w:szCs w:val="22"/>
                <w:lang w:val="en-GB" w:eastAsia="en-US" w:bidi="ar-SA"/>
              </w:rPr>
            </w:pPr>
            <w:r>
              <w:rPr>
                <w:rFonts w:eastAsia="Calibri" w:cs=""/>
                <w:color w:val="CCCCCC"/>
                <w:kern w:val="0"/>
                <w:sz w:val="22"/>
                <w:szCs w:val="22"/>
                <w:lang w:val="en-GB" w:eastAsia="en-US" w:bidi="ar-SA"/>
              </w:rPr>
            </w:r>
          </w:p>
        </w:tc>
      </w:tr>
      <w:tr>
        <w:trPr/>
        <w:tc>
          <w:tcPr>
            <w:tcW w:w="3823" w:type="dxa"/>
            <w:tcBorders>
              <w:top w:val="nil"/>
              <w:start w:val="nil"/>
              <w:bottom w:val="nil"/>
              <w:end w:val="nil"/>
            </w:tcBorders>
          </w:tcPr>
          <w:p>
            <w:pPr>
              <w:pStyle w:val="Normal"/>
              <w:widowControl/>
              <w:spacing w:before="0" w:after="0"/>
              <w:jc w:val="end"/>
              <w:rPr>
                <w:sz w:val="22"/>
                <w:szCs w:val="22"/>
              </w:rPr>
            </w:pPr>
            <w:r>
              <w:rPr>
                <w:rFonts w:eastAsia="Calibri" w:cs=""/>
                <w:kern w:val="0"/>
                <w:sz w:val="22"/>
                <w:szCs w:val="22"/>
                <w:lang w:val="en-GB" w:eastAsia="en-US" w:bidi="ar-SA"/>
              </w:rPr>
            </w:r>
          </w:p>
        </w:tc>
        <w:tc>
          <w:tcPr>
            <w:tcW w:w="5953" w:type="dxa"/>
            <w:tcBorders>
              <w:top w:val="dashed" w:sz="4" w:space="0" w:color="000000"/>
              <w:start w:val="nil"/>
              <w:bottom w:val="nil"/>
              <w:end w:val="nil"/>
            </w:tcBorders>
          </w:tcPr>
          <w:p>
            <w:pPr>
              <w:pStyle w:val="Normal"/>
              <w:widowControl/>
              <w:spacing w:before="0" w:after="0"/>
              <w:jc w:val="start"/>
              <w:rPr>
                <w:rFonts w:ascii="Calibri" w:hAnsi="Calibri" w:eastAsia="Calibri" w:cs=""/>
                <w:color w:val="CCCCCC"/>
                <w:kern w:val="0"/>
                <w:sz w:val="22"/>
                <w:szCs w:val="22"/>
                <w:lang w:val="en-GB" w:eastAsia="en-US" w:bidi="ar-SA"/>
              </w:rPr>
            </w:pPr>
            <w:r>
              <w:rPr>
                <w:rFonts w:eastAsia="Calibri" w:cs=""/>
                <w:color w:val="CCCCCC"/>
                <w:kern w:val="0"/>
                <w:sz w:val="22"/>
                <w:szCs w:val="22"/>
                <w:lang w:val="en-GB" w:eastAsia="en-US" w:bidi="ar-SA"/>
              </w:rPr>
            </w:r>
          </w:p>
        </w:tc>
      </w:tr>
      <w:tr>
        <w:trPr/>
        <w:tc>
          <w:tcPr>
            <w:tcW w:w="3823" w:type="dxa"/>
            <w:tcBorders>
              <w:top w:val="nil"/>
              <w:start w:val="nil"/>
              <w:bottom w:val="nil"/>
              <w:end w:val="nil"/>
            </w:tcBorders>
          </w:tcPr>
          <w:p>
            <w:pPr>
              <w:pStyle w:val="Normal"/>
              <w:widowControl/>
              <w:spacing w:before="0" w:after="0"/>
              <w:jc w:val="end"/>
              <w:rPr>
                <w:sz w:val="22"/>
                <w:szCs w:val="22"/>
              </w:rPr>
            </w:pPr>
            <w:r>
              <w:rPr>
                <w:rFonts w:eastAsia="Calibri" w:cs=""/>
                <w:kern w:val="0"/>
                <w:sz w:val="22"/>
                <w:szCs w:val="22"/>
                <w:lang w:val="en-GB" w:eastAsia="en-US" w:bidi="ar-SA"/>
              </w:rPr>
              <w:t>Signature of parent/guardian:</w:t>
            </w:r>
          </w:p>
        </w:tc>
        <w:tc>
          <w:tcPr>
            <w:tcW w:w="5953" w:type="dxa"/>
            <w:tcBorders>
              <w:top w:val="nil"/>
              <w:start w:val="nil"/>
              <w:bottom w:val="dashed" w:sz="4" w:space="0" w:color="000000"/>
              <w:end w:val="nil"/>
            </w:tcBorders>
          </w:tcPr>
          <w:p>
            <w:pPr>
              <w:pStyle w:val="Normal"/>
              <w:widowControl/>
              <w:spacing w:before="0" w:after="0"/>
              <w:jc w:val="start"/>
              <w:rPr>
                <w:rFonts w:ascii="Calibri" w:hAnsi="Calibri" w:eastAsia="Calibri" w:cs=""/>
                <w:color w:val="CCCCCC"/>
                <w:kern w:val="0"/>
                <w:sz w:val="22"/>
                <w:szCs w:val="22"/>
                <w:lang w:val="en-GB" w:eastAsia="en-US" w:bidi="ar-SA"/>
              </w:rPr>
            </w:pPr>
            <w:r>
              <w:rPr>
                <w:rFonts w:eastAsia="Calibri" w:cs=""/>
                <w:color w:val="CCCCCC"/>
                <w:kern w:val="0"/>
                <w:sz w:val="22"/>
                <w:szCs w:val="22"/>
                <w:lang w:val="en-GB" w:eastAsia="en-US" w:bidi="ar-SA"/>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Please </w:t>
      </w:r>
      <w:r>
        <w:rPr>
          <w:sz w:val="22"/>
          <w:szCs w:val="22"/>
        </w:rPr>
        <w:t xml:space="preserve">photograph/scan the completed form and </w:t>
      </w:r>
      <w:r>
        <w:rPr>
          <w:sz w:val="22"/>
          <w:szCs w:val="22"/>
        </w:rPr>
        <w:t xml:space="preserve">send by </w:t>
      </w:r>
      <w:r>
        <w:rPr>
          <w:sz w:val="22"/>
          <w:szCs w:val="22"/>
        </w:rPr>
        <w:t>email</w:t>
      </w:r>
      <w:r>
        <w:rPr>
          <w:sz w:val="22"/>
          <w:szCs w:val="22"/>
        </w:rPr>
        <w:t xml:space="preserve"> </w:t>
      </w:r>
      <w:r>
        <w:rPr>
          <w:sz w:val="22"/>
          <w:szCs w:val="22"/>
        </w:rPr>
        <w:t xml:space="preserve">to: </w:t>
      </w:r>
      <w:hyperlink r:id="rId2">
        <w:r>
          <w:rPr>
            <w:rStyle w:val="Hyperlink"/>
            <w:sz w:val="22"/>
            <w:szCs w:val="22"/>
          </w:rPr>
          <w:t>info@cysf.org.uk</w:t>
        </w:r>
      </w:hyperlink>
      <w:r>
        <w:rPr>
          <w:sz w:val="22"/>
          <w:szCs w:val="22"/>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567" w:right="1077" w:gutter="0" w:header="709" w:top="1078" w:footer="567"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10431073"/>
    </w:sdtPr>
    <w:sdtContent>
      <w:p>
        <w:pPr>
          <w:pStyle w:val="Footer"/>
          <w:jc w:val="end"/>
          <w:rPr>
            <w:sz w:val="22"/>
            <w:szCs w:val="22"/>
          </w:rPr>
        </w:pPr>
        <w:r>
          <w:rPr>
            <w:sz w:val="22"/>
            <w:szCs w:val="22"/>
          </w:rPr>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8886443"/>
    </w:sdtPr>
    <w:sdtContent>
      <w:p>
        <w:pPr>
          <w:pStyle w:val="Footer"/>
          <w:jc w:val="end"/>
          <w:rPr>
            <w:sz w:val="22"/>
            <w:szCs w:val="22"/>
          </w:rPr>
        </w:pPr>
        <w:r>
          <w:rPr>
            <w:sz w:val="22"/>
            <w:szCs w:val="22"/>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8886443"/>
    </w:sdtPr>
    <w:sdtContent>
      <w:p>
        <w:pPr>
          <w:pStyle w:val="Footer"/>
          <w:jc w:val="end"/>
          <w:rPr>
            <w:sz w:val="22"/>
            <w:szCs w:val="22"/>
          </w:rPr>
        </w:pPr>
        <w:r>
          <w:rPr>
            <w:sz w:val="22"/>
            <w:szCs w:val="22"/>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16075" cy="1101725"/>
          <wp:effectExtent l="0" t="0" r="0" b="0"/>
          <wp:docPr id="1" name="Picture 4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Copy 1"/>
                  <pic:cNvPicPr>
                    <a:picLocks noChangeAspect="1" noChangeArrowheads="1"/>
                  </pic:cNvPicPr>
                </pic:nvPicPr>
                <pic:blipFill>
                  <a:blip r:embed="rId1"/>
                  <a:stretch>
                    <a:fillRect/>
                  </a:stretch>
                </pic:blipFill>
                <pic:spPr bwMode="auto">
                  <a:xfrm>
                    <a:off x="0" y="0"/>
                    <a:ext cx="1616075" cy="1101725"/>
                  </a:xfrm>
                  <a:prstGeom prst="rect">
                    <a:avLst/>
                  </a:prstGeom>
                  <a:noFill/>
                </pic:spPr>
              </pic:pic>
            </a:graphicData>
          </a:graphic>
        </wp:inline>
      </w:drawing>
      <w:drawing>
        <wp:anchor behindDoc="1" distT="0" distB="0" distL="0" distR="0" simplePos="0" locked="0" layoutInCell="0" allowOverlap="1" relativeHeight="3">
          <wp:simplePos x="0" y="0"/>
          <wp:positionH relativeFrom="column">
            <wp:posOffset>4338955</wp:posOffset>
          </wp:positionH>
          <wp:positionV relativeFrom="paragraph">
            <wp:posOffset>-17145</wp:posOffset>
          </wp:positionV>
          <wp:extent cx="2084070" cy="1107440"/>
          <wp:effectExtent l="0" t="0" r="0" b="0"/>
          <wp:wrapSquare wrapText="lef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2084070" cy="11074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16075" cy="1101725"/>
          <wp:effectExtent l="0" t="0" r="0" b="0"/>
          <wp:docPr id="3" name="Picture 4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Copy 1"/>
                  <pic:cNvPicPr>
                    <a:picLocks noChangeAspect="1" noChangeArrowheads="1"/>
                  </pic:cNvPicPr>
                </pic:nvPicPr>
                <pic:blipFill>
                  <a:blip r:embed="rId1"/>
                  <a:stretch>
                    <a:fillRect/>
                  </a:stretch>
                </pic:blipFill>
                <pic:spPr bwMode="auto">
                  <a:xfrm>
                    <a:off x="0" y="0"/>
                    <a:ext cx="1616075" cy="1101725"/>
                  </a:xfrm>
                  <a:prstGeom prst="rect">
                    <a:avLst/>
                  </a:prstGeom>
                  <a:noFill/>
                </pic:spPr>
              </pic:pic>
            </a:graphicData>
          </a:graphic>
        </wp:inline>
      </w:drawing>
      <w:drawing>
        <wp:anchor behindDoc="1" distT="0" distB="0" distL="0" distR="0" simplePos="0" locked="0" layoutInCell="0" allowOverlap="1" relativeHeight="3">
          <wp:simplePos x="0" y="0"/>
          <wp:positionH relativeFrom="column">
            <wp:posOffset>4338955</wp:posOffset>
          </wp:positionH>
          <wp:positionV relativeFrom="paragraph">
            <wp:posOffset>-17145</wp:posOffset>
          </wp:positionV>
          <wp:extent cx="2084070" cy="1107440"/>
          <wp:effectExtent l="0" t="0" r="0" b="0"/>
          <wp:wrapSquare wrapText="lef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stretch>
                    <a:fillRect/>
                  </a:stretch>
                </pic:blipFill>
                <pic:spPr bwMode="auto">
                  <a:xfrm>
                    <a:off x="0" y="0"/>
                    <a:ext cx="2084070" cy="1107440"/>
                  </a:xfrm>
                  <a:prstGeom prst="rect">
                    <a:avLst/>
                  </a:prstGeom>
                  <a:noFill/>
                </pic:spPr>
              </pic:pic>
            </a:graphicData>
          </a:graphic>
        </wp:anchor>
      </w:drawing>
    </w:r>
  </w:p>
</w:hdr>
</file>

<file path=word/settings.xml><?xml version="1.0" encoding="utf-8"?>
<w:settings xmlns:w="http://schemas.openxmlformats.org/wordprocessingml/2006/main">
  <w:zoom w:percent="146"/>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634f"/>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36d9b"/>
    <w:rPr/>
  </w:style>
  <w:style w:type="character" w:styleId="FooterChar" w:customStyle="1">
    <w:name w:val="Footer Char"/>
    <w:basedOn w:val="DefaultParagraphFont"/>
    <w:link w:val="Footer"/>
    <w:uiPriority w:val="99"/>
    <w:qFormat/>
    <w:rsid w:val="00b36d9b"/>
    <w:rPr/>
  </w:style>
  <w:style w:type="character" w:styleId="Hyperlink">
    <w:name w:val="Hyperlink"/>
    <w:basedOn w:val="DefaultParagraphFont"/>
    <w:uiPriority w:val="99"/>
    <w:unhideWhenUsed/>
    <w:rsid w:val="00623a74"/>
    <w:rPr>
      <w:color w:themeColor="hyperlink" w:val="0563C1"/>
      <w:u w:val="single"/>
    </w:rPr>
  </w:style>
  <w:style w:type="character" w:styleId="UnresolvedMention">
    <w:name w:val="Unresolved Mention"/>
    <w:basedOn w:val="DefaultParagraphFont"/>
    <w:uiPriority w:val="99"/>
    <w:semiHidden/>
    <w:unhideWhenUsed/>
    <w:qFormat/>
    <w:rsid w:val="00623a7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36d9b"/>
    <w:pPr>
      <w:tabs>
        <w:tab w:val="clear" w:pos="720"/>
        <w:tab w:val="center" w:pos="4513" w:leader="none"/>
        <w:tab w:val="right" w:pos="9026" w:leader="none"/>
      </w:tabs>
    </w:pPr>
    <w:rPr/>
  </w:style>
  <w:style w:type="paragraph" w:styleId="Footer">
    <w:name w:val="footer"/>
    <w:basedOn w:val="Normal"/>
    <w:link w:val="FooterChar"/>
    <w:uiPriority w:val="99"/>
    <w:unhideWhenUsed/>
    <w:rsid w:val="00b36d9b"/>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36d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ysf.org.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AABF-4F8D-C640-8A3C-049AEEFA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Application>LibreOffice/25.8.3.2$Windows_X86_64 LibreOffice_project/8ca8d55c161d602844f5428fa4b58097424e324e</Application>
  <AppVersion>15.0000</AppVersion>
  <Pages>2</Pages>
  <Words>344</Words>
  <Characters>1568</Characters>
  <CharactersWithSpaces>2381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2025-11-28T12:05:00Z</dcterms:created>
  <dc:creator>bruce</dc:creator>
  <dc:description/>
  <dc:language>en-GB</dc:language>
  <cp:lastModifiedBy/>
  <dcterms:modified xsi:type="dcterms:W3CDTF">2025-12-04T09:04:24Z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